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82DDE" w14:textId="77777777" w:rsidR="00A731FE" w:rsidRPr="00A731FE" w:rsidRDefault="00A731FE" w:rsidP="00A731FE">
      <w:pPr>
        <w:shd w:val="clear" w:color="auto" w:fill="FFFFFF"/>
        <w:spacing w:after="0" w:line="312" w:lineRule="atLeast"/>
        <w:outlineLvl w:val="0"/>
        <w:rPr>
          <w:rFonts w:ascii="Georgia" w:eastAsia="Times New Roman" w:hAnsi="Georgia" w:cs="Times New Roman"/>
          <w:i/>
          <w:iCs/>
          <w:color w:val="797979"/>
          <w:kern w:val="36"/>
          <w:sz w:val="45"/>
          <w:szCs w:val="45"/>
          <w:lang w:eastAsia="en-GB"/>
          <w14:ligatures w14:val="none"/>
        </w:rPr>
      </w:pPr>
      <w:r w:rsidRPr="00A731FE">
        <w:rPr>
          <w:rFonts w:ascii="Georgia" w:eastAsia="Times New Roman" w:hAnsi="Georgia" w:cs="Times New Roman"/>
          <w:i/>
          <w:iCs/>
          <w:color w:val="797979"/>
          <w:kern w:val="36"/>
          <w:sz w:val="45"/>
          <w:szCs w:val="45"/>
          <w:lang w:eastAsia="en-GB"/>
          <w14:ligatures w14:val="none"/>
        </w:rPr>
        <w:t>Pravidlá nakladania s odpadmi a používania celoobecnej kanalizácie</w:t>
      </w:r>
    </w:p>
    <w:p w14:paraId="36A4570B" w14:textId="77777777" w:rsidR="00A731FE" w:rsidRPr="00A731FE" w:rsidRDefault="00A731FE" w:rsidP="00A731FE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474747"/>
          <w:kern w:val="0"/>
          <w:sz w:val="18"/>
          <w:szCs w:val="18"/>
          <w:lang w:eastAsia="en-GB"/>
          <w14:ligatures w14:val="none"/>
        </w:rPr>
      </w:pPr>
      <w:r w:rsidRPr="00A731FE">
        <w:rPr>
          <w:rFonts w:ascii="Arial" w:eastAsia="Times New Roman" w:hAnsi="Arial" w:cs="Arial"/>
          <w:color w:val="474747"/>
          <w:kern w:val="0"/>
          <w:lang w:eastAsia="en-GB"/>
          <w14:ligatures w14:val="none"/>
        </w:rPr>
        <w:t>Žiadame všetkých občanov, ktorí využívajú obecnú kanalizáciu a separujú odpady z domácností, aby dodržiavali zásady správneho používania </w:t>
      </w:r>
      <w:r w:rsidRPr="00A731FE">
        <w:rPr>
          <w:rFonts w:ascii="Arial" w:eastAsia="Times New Roman" w:hAnsi="Arial" w:cs="Arial"/>
          <w:b/>
          <w:bCs/>
          <w:color w:val="474747"/>
          <w:kern w:val="0"/>
          <w:lang w:eastAsia="en-GB"/>
          <w14:ligatures w14:val="none"/>
        </w:rPr>
        <w:t>obecnej kanalizácie</w:t>
      </w:r>
      <w:r w:rsidRPr="00A731FE">
        <w:rPr>
          <w:rFonts w:ascii="Arial" w:eastAsia="Times New Roman" w:hAnsi="Arial" w:cs="Arial"/>
          <w:color w:val="474747"/>
          <w:kern w:val="0"/>
          <w:lang w:eastAsia="en-GB"/>
          <w14:ligatures w14:val="none"/>
        </w:rPr>
        <w:t> a správneho </w:t>
      </w:r>
      <w:r w:rsidRPr="00A731FE">
        <w:rPr>
          <w:rFonts w:ascii="Arial" w:eastAsia="Times New Roman" w:hAnsi="Arial" w:cs="Arial"/>
          <w:b/>
          <w:bCs/>
          <w:color w:val="474747"/>
          <w:kern w:val="0"/>
          <w:lang w:eastAsia="en-GB"/>
          <w14:ligatures w14:val="none"/>
        </w:rPr>
        <w:t>separovania komunálneho odpadu</w:t>
      </w:r>
      <w:r w:rsidRPr="00A731FE">
        <w:rPr>
          <w:rFonts w:ascii="Arial" w:eastAsia="Times New Roman" w:hAnsi="Arial" w:cs="Arial"/>
          <w:color w:val="474747"/>
          <w:kern w:val="0"/>
          <w:lang w:eastAsia="en-GB"/>
          <w14:ligatures w14:val="none"/>
        </w:rPr>
        <w:t>.</w:t>
      </w:r>
    </w:p>
    <w:p w14:paraId="59AC2014" w14:textId="77777777" w:rsidR="00A731FE" w:rsidRPr="00A731FE" w:rsidRDefault="00A731FE" w:rsidP="00A731FE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474747"/>
          <w:kern w:val="0"/>
          <w:sz w:val="18"/>
          <w:szCs w:val="18"/>
          <w:lang w:eastAsia="en-GB"/>
          <w14:ligatures w14:val="none"/>
        </w:rPr>
      </w:pPr>
      <w:r w:rsidRPr="00A731FE">
        <w:rPr>
          <w:rFonts w:ascii="Arial" w:eastAsia="Times New Roman" w:hAnsi="Arial" w:cs="Arial"/>
          <w:color w:val="474747"/>
          <w:kern w:val="0"/>
          <w:sz w:val="18"/>
          <w:szCs w:val="18"/>
          <w:lang w:eastAsia="en-GB"/>
          <w14:ligatures w14:val="none"/>
        </w:rPr>
        <w:t>Prosíme, riaďte sa nasledujúcimi pokynmi, nakoľko systém celoobecnej kanalizácie slúži všetkým obyvateľom a neustále opravy havárií rôznych súčastí kanalizačného systému sú značnou záťažou pre rozpočet obce.</w:t>
      </w:r>
    </w:p>
    <w:p w14:paraId="3B578C5D" w14:textId="4643F872" w:rsidR="00A731FE" w:rsidRPr="00A731FE" w:rsidRDefault="00A731FE" w:rsidP="00A731FE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474747"/>
          <w:kern w:val="0"/>
          <w:sz w:val="18"/>
          <w:szCs w:val="18"/>
          <w:lang w:eastAsia="en-GB"/>
          <w14:ligatures w14:val="none"/>
        </w:rPr>
      </w:pPr>
      <w:r w:rsidRPr="00A731FE">
        <w:rPr>
          <w:rFonts w:ascii="Arial" w:eastAsia="Times New Roman" w:hAnsi="Arial" w:cs="Arial"/>
          <w:noProof/>
          <w:color w:val="474747"/>
          <w:kern w:val="0"/>
          <w:sz w:val="18"/>
          <w:szCs w:val="18"/>
          <w:lang w:eastAsia="en-GB"/>
          <w14:ligatures w14:val="none"/>
        </w:rPr>
        <w:drawing>
          <wp:anchor distT="0" distB="0" distL="0" distR="0" simplePos="0" relativeHeight="251658240" behindDoc="0" locked="0" layoutInCell="1" allowOverlap="0" wp14:anchorId="1F844ECD" wp14:editId="646D0ACB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952500" cy="952500"/>
            <wp:effectExtent l="0" t="0" r="0" b="0"/>
            <wp:wrapSquare wrapText="bothSides"/>
            <wp:docPr id="1909951032" name="Picture 6" descr="wastewater-310837_1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stewater-310837_128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731FE">
        <w:rPr>
          <w:rFonts w:ascii="Arial" w:eastAsia="Times New Roman" w:hAnsi="Arial" w:cs="Arial"/>
          <w:color w:val="474747"/>
          <w:kern w:val="0"/>
          <w:sz w:val="18"/>
          <w:szCs w:val="18"/>
          <w:lang w:eastAsia="en-GB"/>
          <w14:ligatures w14:val="none"/>
        </w:rPr>
        <w:t> </w:t>
      </w:r>
      <w:r w:rsidRPr="00A731FE">
        <w:rPr>
          <w:rFonts w:ascii="Arial" w:eastAsia="Times New Roman" w:hAnsi="Arial" w:cs="Arial"/>
          <w:b/>
          <w:bCs/>
          <w:color w:val="D20000"/>
          <w:kern w:val="0"/>
          <w:lang w:eastAsia="en-GB"/>
          <w14:ligatures w14:val="none"/>
        </w:rPr>
        <w:t>ČO NEPATRÍ DO KANALIZÁCIE</w:t>
      </w:r>
    </w:p>
    <w:p w14:paraId="28B0913F" w14:textId="77777777" w:rsidR="00A731FE" w:rsidRPr="00A731FE" w:rsidRDefault="00A731FE" w:rsidP="00A731FE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474747"/>
          <w:kern w:val="0"/>
          <w:sz w:val="18"/>
          <w:szCs w:val="18"/>
          <w:lang w:eastAsia="en-GB"/>
          <w14:ligatures w14:val="none"/>
        </w:rPr>
      </w:pPr>
      <w:r w:rsidRPr="00A731FE">
        <w:rPr>
          <w:rFonts w:ascii="Arial" w:eastAsia="Times New Roman" w:hAnsi="Arial" w:cs="Arial"/>
          <w:color w:val="474747"/>
          <w:kern w:val="0"/>
          <w:sz w:val="18"/>
          <w:szCs w:val="18"/>
          <w:lang w:eastAsia="en-GB"/>
          <w14:ligatures w14:val="none"/>
        </w:rPr>
        <w:t>K odvodu splaškovej vody z domácností slúži systém potrubí, sít a čerpadiel, ktorých prevádzka musí byť spoľahlivá a nepretržitá. Najvážnejším problémom býva upchatie týchto častí </w:t>
      </w:r>
      <w:r w:rsidRPr="00A731FE">
        <w:rPr>
          <w:rFonts w:ascii="Arial" w:eastAsia="Times New Roman" w:hAnsi="Arial" w:cs="Arial"/>
          <w:b/>
          <w:bCs/>
          <w:color w:val="474747"/>
          <w:kern w:val="0"/>
          <w:sz w:val="18"/>
          <w:szCs w:val="18"/>
          <w:lang w:eastAsia="en-GB"/>
          <w14:ligatures w14:val="none"/>
        </w:rPr>
        <w:t>predmetmi</w:t>
      </w:r>
      <w:r w:rsidRPr="00A731FE">
        <w:rPr>
          <w:rFonts w:ascii="Arial" w:eastAsia="Times New Roman" w:hAnsi="Arial" w:cs="Arial"/>
          <w:color w:val="474747"/>
          <w:kern w:val="0"/>
          <w:sz w:val="18"/>
          <w:szCs w:val="18"/>
          <w:lang w:eastAsia="en-GB"/>
          <w14:ligatures w14:val="none"/>
        </w:rPr>
        <w:t>, ktoré v kanalizácii nemajú svoje miesto, prípadne </w:t>
      </w:r>
      <w:r w:rsidRPr="00A731FE">
        <w:rPr>
          <w:rFonts w:ascii="Arial" w:eastAsia="Times New Roman" w:hAnsi="Arial" w:cs="Arial"/>
          <w:b/>
          <w:bCs/>
          <w:color w:val="474747"/>
          <w:kern w:val="0"/>
          <w:sz w:val="18"/>
          <w:szCs w:val="18"/>
          <w:lang w:eastAsia="en-GB"/>
          <w14:ligatures w14:val="none"/>
        </w:rPr>
        <w:t>olejmi</w:t>
      </w:r>
      <w:r w:rsidRPr="00A731FE">
        <w:rPr>
          <w:rFonts w:ascii="Arial" w:eastAsia="Times New Roman" w:hAnsi="Arial" w:cs="Arial"/>
          <w:color w:val="474747"/>
          <w:kern w:val="0"/>
          <w:sz w:val="18"/>
          <w:szCs w:val="18"/>
          <w:lang w:eastAsia="en-GB"/>
          <w14:ligatures w14:val="none"/>
        </w:rPr>
        <w:t>, </w:t>
      </w:r>
      <w:r w:rsidRPr="00A731FE">
        <w:rPr>
          <w:rFonts w:ascii="Arial" w:eastAsia="Times New Roman" w:hAnsi="Arial" w:cs="Arial"/>
          <w:b/>
          <w:bCs/>
          <w:color w:val="474747"/>
          <w:kern w:val="0"/>
          <w:sz w:val="18"/>
          <w:szCs w:val="18"/>
          <w:lang w:eastAsia="en-GB"/>
          <w14:ligatures w14:val="none"/>
        </w:rPr>
        <w:t>tukmi</w:t>
      </w:r>
      <w:r w:rsidRPr="00A731FE">
        <w:rPr>
          <w:rFonts w:ascii="Arial" w:eastAsia="Times New Roman" w:hAnsi="Arial" w:cs="Arial"/>
          <w:color w:val="474747"/>
          <w:kern w:val="0"/>
          <w:sz w:val="18"/>
          <w:szCs w:val="18"/>
          <w:lang w:eastAsia="en-GB"/>
          <w14:ligatures w14:val="none"/>
        </w:rPr>
        <w:t> a</w:t>
      </w:r>
      <w:r w:rsidRPr="00A731FE">
        <w:rPr>
          <w:rFonts w:ascii="Arial" w:eastAsia="Times New Roman" w:hAnsi="Arial" w:cs="Arial"/>
          <w:b/>
          <w:bCs/>
          <w:color w:val="474747"/>
          <w:kern w:val="0"/>
          <w:sz w:val="18"/>
          <w:szCs w:val="18"/>
          <w:lang w:eastAsia="en-GB"/>
          <w14:ligatures w14:val="none"/>
        </w:rPr>
        <w:t> organickými zvyškami</w:t>
      </w:r>
      <w:r w:rsidRPr="00A731FE">
        <w:rPr>
          <w:rFonts w:ascii="Arial" w:eastAsia="Times New Roman" w:hAnsi="Arial" w:cs="Arial"/>
          <w:color w:val="474747"/>
          <w:kern w:val="0"/>
          <w:sz w:val="18"/>
          <w:szCs w:val="18"/>
          <w:lang w:eastAsia="en-GB"/>
          <w14:ligatures w14:val="none"/>
        </w:rPr>
        <w:t>, ktoré taktiež do kanalizácie nepatria.</w:t>
      </w:r>
    </w:p>
    <w:p w14:paraId="18C0DFFA" w14:textId="77777777" w:rsidR="00A731FE" w:rsidRPr="00A731FE" w:rsidRDefault="00A731FE" w:rsidP="00A731FE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474747"/>
          <w:kern w:val="0"/>
          <w:sz w:val="18"/>
          <w:szCs w:val="18"/>
          <w:lang w:eastAsia="en-GB"/>
          <w14:ligatures w14:val="none"/>
        </w:rPr>
      </w:pPr>
      <w:r w:rsidRPr="00A731FE">
        <w:rPr>
          <w:rFonts w:ascii="Arial" w:eastAsia="Times New Roman" w:hAnsi="Arial" w:cs="Arial"/>
          <w:color w:val="474747"/>
          <w:kern w:val="0"/>
          <w:sz w:val="18"/>
          <w:szCs w:val="18"/>
          <w:u w:val="single"/>
          <w:lang w:eastAsia="en-GB"/>
          <w14:ligatures w14:val="none"/>
        </w:rPr>
        <w:t>Do systému celoobecnej kanalizácie preto nevhadzujte:</w:t>
      </w:r>
      <w:r w:rsidRPr="00A731FE">
        <w:rPr>
          <w:rFonts w:ascii="Arial" w:eastAsia="Times New Roman" w:hAnsi="Arial" w:cs="Arial"/>
          <w:color w:val="474747"/>
          <w:kern w:val="0"/>
          <w:sz w:val="18"/>
          <w:szCs w:val="18"/>
          <w:lang w:eastAsia="en-GB"/>
          <w14:ligatures w14:val="none"/>
        </w:rPr>
        <w:br/>
      </w:r>
      <w:r w:rsidRPr="00A731FE">
        <w:rPr>
          <w:rFonts w:ascii="Arial" w:eastAsia="Times New Roman" w:hAnsi="Arial" w:cs="Arial"/>
          <w:b/>
          <w:bCs/>
          <w:color w:val="D20000"/>
          <w:kern w:val="0"/>
          <w:lang w:eastAsia="en-GB"/>
          <w14:ligatures w14:val="none"/>
        </w:rPr>
        <w:t>1. Hygienické pomôcky</w:t>
      </w:r>
      <w:r w:rsidRPr="00A731FE">
        <w:rPr>
          <w:rFonts w:ascii="Arial" w:eastAsia="Times New Roman" w:hAnsi="Arial" w:cs="Arial"/>
          <w:color w:val="474747"/>
          <w:kern w:val="0"/>
          <w:sz w:val="18"/>
          <w:szCs w:val="18"/>
          <w:lang w:eastAsia="en-GB"/>
          <w14:ligatures w14:val="none"/>
        </w:rPr>
        <w:t> ! ! !</w:t>
      </w:r>
      <w:r w:rsidRPr="00A731FE">
        <w:rPr>
          <w:rFonts w:ascii="Arial" w:eastAsia="Times New Roman" w:hAnsi="Arial" w:cs="Arial"/>
          <w:color w:val="474747"/>
          <w:kern w:val="0"/>
          <w:sz w:val="18"/>
          <w:szCs w:val="18"/>
          <w:lang w:eastAsia="en-GB"/>
          <w14:ligatures w14:val="none"/>
        </w:rPr>
        <w:br/>
        <w:t>(</w:t>
      </w:r>
      <w:r w:rsidRPr="00A731FE">
        <w:rPr>
          <w:rFonts w:ascii="Arial" w:eastAsia="Times New Roman" w:hAnsi="Arial" w:cs="Arial"/>
          <w:b/>
          <w:bCs/>
          <w:color w:val="D20000"/>
          <w:kern w:val="0"/>
          <w:sz w:val="18"/>
          <w:szCs w:val="18"/>
          <w:lang w:eastAsia="en-GB"/>
          <w14:ligatures w14:val="none"/>
        </w:rPr>
        <w:t>vlhčené utierky</w:t>
      </w:r>
      <w:r w:rsidRPr="00A731FE">
        <w:rPr>
          <w:rFonts w:ascii="Arial" w:eastAsia="Times New Roman" w:hAnsi="Arial" w:cs="Arial"/>
          <w:b/>
          <w:bCs/>
          <w:color w:val="474747"/>
          <w:kern w:val="0"/>
          <w:sz w:val="18"/>
          <w:szCs w:val="18"/>
          <w:lang w:eastAsia="en-GB"/>
          <w14:ligatures w14:val="none"/>
        </w:rPr>
        <w:t>, tampóny, vložky, plienky, obrúsky, apod.</w:t>
      </w:r>
      <w:r w:rsidRPr="00A731FE">
        <w:rPr>
          <w:rFonts w:ascii="Arial" w:eastAsia="Times New Roman" w:hAnsi="Arial" w:cs="Arial"/>
          <w:color w:val="474747"/>
          <w:kern w:val="0"/>
          <w:sz w:val="18"/>
          <w:szCs w:val="18"/>
          <w:lang w:eastAsia="en-GB"/>
          <w14:ligatures w14:val="none"/>
        </w:rPr>
        <w:t>)</w:t>
      </w:r>
    </w:p>
    <w:p w14:paraId="3A5D353D" w14:textId="77777777" w:rsidR="00A731FE" w:rsidRPr="00A731FE" w:rsidRDefault="00A731FE" w:rsidP="00A731FE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474747"/>
          <w:kern w:val="0"/>
          <w:sz w:val="18"/>
          <w:szCs w:val="18"/>
          <w:lang w:eastAsia="en-GB"/>
          <w14:ligatures w14:val="none"/>
        </w:rPr>
      </w:pPr>
      <w:r w:rsidRPr="00A731FE">
        <w:rPr>
          <w:rFonts w:ascii="Arial" w:eastAsia="Times New Roman" w:hAnsi="Arial" w:cs="Arial"/>
          <w:color w:val="474747"/>
          <w:kern w:val="0"/>
          <w:sz w:val="18"/>
          <w:szCs w:val="18"/>
          <w:lang w:eastAsia="en-GB"/>
          <w14:ligatures w14:val="none"/>
        </w:rPr>
        <w:t>Tento odpad spôsobuje upchávanie čerpacích staníc a odpadové vody sa začnú hromadiť v takto odstavenom úseku kanalizácie, čo môže spôsobiť vyplavenie nehnuteľností cez domové prípojky. </w:t>
      </w:r>
    </w:p>
    <w:p w14:paraId="24D04093" w14:textId="6E57409B" w:rsidR="00A731FE" w:rsidRPr="00A731FE" w:rsidRDefault="00A731FE" w:rsidP="00A731FE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474747"/>
          <w:kern w:val="0"/>
          <w:sz w:val="18"/>
          <w:szCs w:val="18"/>
          <w:lang w:eastAsia="en-GB"/>
          <w14:ligatures w14:val="none"/>
        </w:rPr>
      </w:pPr>
      <w:r w:rsidRPr="00A731FE">
        <w:rPr>
          <w:rFonts w:ascii="Arial" w:eastAsia="Times New Roman" w:hAnsi="Arial" w:cs="Arial"/>
          <w:noProof/>
          <w:color w:val="474747"/>
          <w:kern w:val="0"/>
          <w:sz w:val="18"/>
          <w:szCs w:val="18"/>
          <w:lang w:eastAsia="en-GB"/>
          <w14:ligatures w14:val="none"/>
        </w:rPr>
        <w:drawing>
          <wp:anchor distT="0" distB="0" distL="0" distR="0" simplePos="0" relativeHeight="251658240" behindDoc="0" locked="0" layoutInCell="1" allowOverlap="0" wp14:anchorId="31CFE35E" wp14:editId="650E3D6C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4445000" cy="3327400"/>
            <wp:effectExtent l="0" t="0" r="0" b="0"/>
            <wp:wrapSquare wrapText="bothSides"/>
            <wp:docPr id="1231406662" name="Picture 5" descr="držba-a-čistenie-k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ržba-a-čistenie-ka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0" cy="332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731FE">
        <w:rPr>
          <w:rFonts w:ascii="Arial" w:eastAsia="Times New Roman" w:hAnsi="Arial" w:cs="Arial"/>
          <w:b/>
          <w:bCs/>
          <w:color w:val="D20000"/>
          <w:kern w:val="0"/>
          <w:lang w:eastAsia="en-GB"/>
          <w14:ligatures w14:val="none"/>
        </w:rPr>
        <w:t>2. Chemické látky a ropné produkty</w:t>
      </w:r>
      <w:r w:rsidRPr="00A731FE">
        <w:rPr>
          <w:rFonts w:ascii="Arial" w:eastAsia="Times New Roman" w:hAnsi="Arial" w:cs="Arial"/>
          <w:b/>
          <w:bCs/>
          <w:color w:val="D20000"/>
          <w:kern w:val="0"/>
          <w:sz w:val="18"/>
          <w:szCs w:val="18"/>
          <w:lang w:eastAsia="en-GB"/>
          <w14:ligatures w14:val="none"/>
        </w:rPr>
        <w:br/>
      </w:r>
      <w:r w:rsidRPr="00A731FE">
        <w:rPr>
          <w:rFonts w:ascii="Arial" w:eastAsia="Times New Roman" w:hAnsi="Arial" w:cs="Arial"/>
          <w:color w:val="474747"/>
          <w:kern w:val="0"/>
          <w:sz w:val="18"/>
          <w:szCs w:val="18"/>
          <w:lang w:eastAsia="en-GB"/>
          <w14:ligatures w14:val="none"/>
        </w:rPr>
        <w:t>(</w:t>
      </w:r>
      <w:r w:rsidRPr="00A731FE">
        <w:rPr>
          <w:rFonts w:ascii="Arial" w:eastAsia="Times New Roman" w:hAnsi="Arial" w:cs="Arial"/>
          <w:b/>
          <w:bCs/>
          <w:color w:val="474747"/>
          <w:kern w:val="0"/>
          <w:sz w:val="18"/>
          <w:szCs w:val="18"/>
          <w:lang w:eastAsia="en-GB"/>
          <w14:ligatures w14:val="none"/>
        </w:rPr>
        <w:t>farby, riedidlá, lieky, rozpúšťadlá, sadra, lepidlá, motorové oleje, mazadlá, znečistený benzín, naftu, rôzne iné chemikálie, a podobne</w:t>
      </w:r>
      <w:r w:rsidRPr="00A731FE">
        <w:rPr>
          <w:rFonts w:ascii="Arial" w:eastAsia="Times New Roman" w:hAnsi="Arial" w:cs="Arial"/>
          <w:color w:val="474747"/>
          <w:kern w:val="0"/>
          <w:sz w:val="18"/>
          <w:szCs w:val="18"/>
          <w:lang w:eastAsia="en-GB"/>
          <w14:ligatures w14:val="none"/>
        </w:rPr>
        <w:t>)</w:t>
      </w:r>
    </w:p>
    <w:p w14:paraId="644A11F4" w14:textId="77777777" w:rsidR="00A731FE" w:rsidRPr="00A731FE" w:rsidRDefault="00A731FE" w:rsidP="00A731FE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474747"/>
          <w:kern w:val="0"/>
          <w:sz w:val="18"/>
          <w:szCs w:val="18"/>
          <w:lang w:eastAsia="en-GB"/>
          <w14:ligatures w14:val="none"/>
        </w:rPr>
      </w:pPr>
      <w:r w:rsidRPr="00A731FE">
        <w:rPr>
          <w:rFonts w:ascii="Arial" w:eastAsia="Times New Roman" w:hAnsi="Arial" w:cs="Arial"/>
          <w:color w:val="474747"/>
          <w:kern w:val="0"/>
          <w:sz w:val="18"/>
          <w:szCs w:val="18"/>
          <w:lang w:eastAsia="en-GB"/>
          <w14:ligatures w14:val="none"/>
        </w:rPr>
        <w:t>Tieto môžu zapríčiniť vznik nerozpustných usadenín, ktoré sa môžu kumulovať na dne rúr a zmenšovať ich profil.</w:t>
      </w:r>
    </w:p>
    <w:p w14:paraId="089FB395" w14:textId="77777777" w:rsidR="00A731FE" w:rsidRPr="00A731FE" w:rsidRDefault="00A731FE" w:rsidP="00A731FE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474747"/>
          <w:kern w:val="0"/>
          <w:sz w:val="18"/>
          <w:szCs w:val="18"/>
          <w:lang w:eastAsia="en-GB"/>
          <w14:ligatures w14:val="none"/>
        </w:rPr>
      </w:pPr>
      <w:r w:rsidRPr="00A731FE">
        <w:rPr>
          <w:rFonts w:ascii="Arial" w:eastAsia="Times New Roman" w:hAnsi="Arial" w:cs="Arial"/>
          <w:b/>
          <w:bCs/>
          <w:color w:val="D20000"/>
          <w:kern w:val="0"/>
          <w:lang w:eastAsia="en-GB"/>
          <w14:ligatures w14:val="none"/>
        </w:rPr>
        <w:t>3. Biologický odpad</w:t>
      </w:r>
      <w:r w:rsidRPr="00A731FE">
        <w:rPr>
          <w:rFonts w:ascii="Arial" w:eastAsia="Times New Roman" w:hAnsi="Arial" w:cs="Arial"/>
          <w:b/>
          <w:bCs/>
          <w:color w:val="D20000"/>
          <w:kern w:val="0"/>
          <w:sz w:val="18"/>
          <w:szCs w:val="18"/>
          <w:lang w:eastAsia="en-GB"/>
          <w14:ligatures w14:val="none"/>
        </w:rPr>
        <w:br/>
      </w:r>
      <w:r w:rsidRPr="00A731FE">
        <w:rPr>
          <w:rFonts w:ascii="Arial" w:eastAsia="Times New Roman" w:hAnsi="Arial" w:cs="Arial"/>
          <w:color w:val="474747"/>
          <w:kern w:val="0"/>
          <w:sz w:val="18"/>
          <w:szCs w:val="18"/>
          <w:lang w:eastAsia="en-GB"/>
          <w14:ligatures w14:val="none"/>
        </w:rPr>
        <w:t>(</w:t>
      </w:r>
      <w:r w:rsidRPr="00A731FE">
        <w:rPr>
          <w:rFonts w:ascii="Arial" w:eastAsia="Times New Roman" w:hAnsi="Arial" w:cs="Arial"/>
          <w:b/>
          <w:bCs/>
          <w:color w:val="474747"/>
          <w:kern w:val="0"/>
          <w:sz w:val="18"/>
          <w:szCs w:val="18"/>
          <w:lang w:eastAsia="en-GB"/>
          <w14:ligatures w14:val="none"/>
        </w:rPr>
        <w:t>potraviny, neskonzumované jedlá, šupky, kosti, potravinárske tuky, oleje, masti, tráva, záhradný odpad, seno, slama, hnojovica, apod.</w:t>
      </w:r>
      <w:r w:rsidRPr="00A731FE">
        <w:rPr>
          <w:rFonts w:ascii="Arial" w:eastAsia="Times New Roman" w:hAnsi="Arial" w:cs="Arial"/>
          <w:color w:val="474747"/>
          <w:kern w:val="0"/>
          <w:sz w:val="18"/>
          <w:szCs w:val="18"/>
          <w:lang w:eastAsia="en-GB"/>
          <w14:ligatures w14:val="none"/>
        </w:rPr>
        <w:t>)</w:t>
      </w:r>
    </w:p>
    <w:p w14:paraId="71B90ADB" w14:textId="77777777" w:rsidR="00A731FE" w:rsidRPr="00A731FE" w:rsidRDefault="00A731FE" w:rsidP="00A731FE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474747"/>
          <w:kern w:val="0"/>
          <w:sz w:val="18"/>
          <w:szCs w:val="18"/>
          <w:lang w:eastAsia="en-GB"/>
          <w14:ligatures w14:val="none"/>
        </w:rPr>
      </w:pPr>
      <w:r w:rsidRPr="00A731FE">
        <w:rPr>
          <w:rFonts w:ascii="Arial" w:eastAsia="Times New Roman" w:hAnsi="Arial" w:cs="Arial"/>
          <w:color w:val="474747"/>
          <w:kern w:val="0"/>
          <w:sz w:val="18"/>
          <w:szCs w:val="18"/>
          <w:lang w:eastAsia="en-GB"/>
          <w14:ligatures w14:val="none"/>
        </w:rPr>
        <w:t>Tento druh odpadov priťahuje do kanalizácie hlodavce, nie je vylúčené, že takto nalákaný potkan sa cez kanalizačnú prípojku môže objaviť až vo WC. Tuky a oleje po ich stuhnutí môžu vytvoriť v kanalizačnom potrubí doslova zátku.</w:t>
      </w:r>
    </w:p>
    <w:p w14:paraId="62E26872" w14:textId="77777777" w:rsidR="00A731FE" w:rsidRPr="00A731FE" w:rsidRDefault="00A731FE" w:rsidP="00A731FE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474747"/>
          <w:kern w:val="0"/>
          <w:sz w:val="18"/>
          <w:szCs w:val="18"/>
          <w:lang w:eastAsia="en-GB"/>
          <w14:ligatures w14:val="none"/>
        </w:rPr>
      </w:pPr>
      <w:r w:rsidRPr="00A731FE">
        <w:rPr>
          <w:rFonts w:ascii="Arial" w:eastAsia="Times New Roman" w:hAnsi="Arial" w:cs="Arial"/>
          <w:b/>
          <w:bCs/>
          <w:color w:val="D20000"/>
          <w:kern w:val="0"/>
          <w:lang w:eastAsia="en-GB"/>
          <w14:ligatures w14:val="none"/>
        </w:rPr>
        <w:t>4. Nerozpustné materiály</w:t>
      </w:r>
      <w:r w:rsidRPr="00A731FE">
        <w:rPr>
          <w:rFonts w:ascii="Arial" w:eastAsia="Times New Roman" w:hAnsi="Arial" w:cs="Arial"/>
          <w:b/>
          <w:bCs/>
          <w:color w:val="D20000"/>
          <w:kern w:val="0"/>
          <w:sz w:val="18"/>
          <w:szCs w:val="18"/>
          <w:lang w:eastAsia="en-GB"/>
          <w14:ligatures w14:val="none"/>
        </w:rPr>
        <w:br/>
      </w:r>
      <w:r w:rsidRPr="00A731FE">
        <w:rPr>
          <w:rFonts w:ascii="Calibri" w:eastAsia="Times New Roman" w:hAnsi="Calibri" w:cs="Calibri"/>
          <w:color w:val="474747"/>
          <w:kern w:val="0"/>
          <w:sz w:val="22"/>
          <w:szCs w:val="22"/>
          <w:lang w:eastAsia="en-GB"/>
          <w14:ligatures w14:val="none"/>
        </w:rPr>
        <w:t>(</w:t>
      </w:r>
      <w:r w:rsidRPr="00A731FE">
        <w:rPr>
          <w:rFonts w:ascii="Calibri" w:eastAsia="Times New Roman" w:hAnsi="Calibri" w:cs="Calibri"/>
          <w:b/>
          <w:bCs/>
          <w:color w:val="474747"/>
          <w:kern w:val="0"/>
          <w:sz w:val="22"/>
          <w:szCs w:val="22"/>
          <w:lang w:eastAsia="en-GB"/>
          <w14:ligatures w14:val="none"/>
        </w:rPr>
        <w:t>plasty, PET fľaše, obaly, piesok, kamene, zvyšky stavebných materiálov, guma, kovy, konzervy, plechovky, handry, apod.</w:t>
      </w:r>
      <w:r w:rsidRPr="00A731FE">
        <w:rPr>
          <w:rFonts w:ascii="Calibri" w:eastAsia="Times New Roman" w:hAnsi="Calibri" w:cs="Calibri"/>
          <w:color w:val="474747"/>
          <w:kern w:val="0"/>
          <w:sz w:val="22"/>
          <w:szCs w:val="22"/>
          <w:lang w:eastAsia="en-GB"/>
          <w14:ligatures w14:val="none"/>
        </w:rPr>
        <w:t>)</w:t>
      </w:r>
    </w:p>
    <w:p w14:paraId="22CDC50B" w14:textId="77777777" w:rsidR="00A731FE" w:rsidRPr="00A731FE" w:rsidRDefault="008C484E" w:rsidP="00A731FE">
      <w:pPr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:lang w:eastAsia="en-GB"/>
          <w14:ligatures w14:val="none"/>
        </w:rPr>
      </w:pPr>
      <w:r w:rsidRPr="008C484E">
        <w:rPr>
          <w:rFonts w:ascii="Times New Roman" w:eastAsia="Times New Roman" w:hAnsi="Times New Roman" w:cs="Times New Roman"/>
          <w:noProof/>
          <w:kern w:val="0"/>
          <w:lang w:eastAsia="en-GB"/>
        </w:rPr>
        <w:lastRenderedPageBreak/>
        <w:pict w14:anchorId="23D47387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4B0CF27D" w14:textId="77777777" w:rsidR="00A731FE" w:rsidRPr="00A731FE" w:rsidRDefault="00A731FE" w:rsidP="00A731FE">
      <w:pPr>
        <w:shd w:val="clear" w:color="auto" w:fill="FFFFFF"/>
        <w:spacing w:before="240" w:after="240" w:line="240" w:lineRule="auto"/>
        <w:jc w:val="center"/>
        <w:rPr>
          <w:rFonts w:ascii="Arial" w:eastAsia="Times New Roman" w:hAnsi="Arial" w:cs="Arial"/>
          <w:color w:val="474747"/>
          <w:kern w:val="0"/>
          <w:sz w:val="18"/>
          <w:szCs w:val="18"/>
          <w:lang w:eastAsia="en-GB"/>
          <w14:ligatures w14:val="none"/>
        </w:rPr>
      </w:pPr>
      <w:r w:rsidRPr="00A731FE">
        <w:rPr>
          <w:rFonts w:ascii="Arial" w:eastAsia="Times New Roman" w:hAnsi="Arial" w:cs="Arial"/>
          <w:color w:val="474747"/>
          <w:kern w:val="0"/>
          <w:sz w:val="18"/>
          <w:szCs w:val="18"/>
          <w:lang w:eastAsia="en-GB"/>
          <w14:ligatures w14:val="none"/>
        </w:rPr>
        <w:t> </w:t>
      </w:r>
      <w:r w:rsidRPr="00A731FE">
        <w:rPr>
          <w:rFonts w:ascii="Arial" w:eastAsia="Times New Roman" w:hAnsi="Arial" w:cs="Arial"/>
          <w:b/>
          <w:bCs/>
          <w:color w:val="474747"/>
          <w:kern w:val="0"/>
          <w:lang w:eastAsia="en-GB"/>
          <w14:ligatures w14:val="none"/>
        </w:rPr>
        <w:t>SEPAROVANÝ ODPAD</w:t>
      </w:r>
    </w:p>
    <w:tbl>
      <w:tblPr>
        <w:tblW w:w="9600" w:type="dxa"/>
        <w:tblBorders>
          <w:top w:val="dotted" w:sz="6" w:space="0" w:color="000000"/>
          <w:left w:val="dotted" w:sz="6" w:space="0" w:color="000000"/>
          <w:bottom w:val="dotted" w:sz="6" w:space="0" w:color="000000"/>
          <w:right w:val="dotted" w:sz="6" w:space="0" w:color="000000"/>
        </w:tblBorders>
        <w:shd w:val="clear" w:color="auto" w:fill="FFFFFF"/>
        <w:tblCellMar>
          <w:top w:w="100" w:type="dxa"/>
          <w:left w:w="10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3394"/>
        <w:gridCol w:w="3393"/>
        <w:gridCol w:w="2813"/>
      </w:tblGrid>
      <w:tr w:rsidR="00A731FE" w:rsidRPr="00A731FE" w14:paraId="41106EF7" w14:textId="77777777"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FFFFFF"/>
            <w:vAlign w:val="center"/>
            <w:hideMark/>
          </w:tcPr>
          <w:p w14:paraId="4ABF87CA" w14:textId="77777777" w:rsidR="00A731FE" w:rsidRPr="00A731FE" w:rsidRDefault="00A731FE" w:rsidP="00A731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731FE">
              <w:rPr>
                <w:rFonts w:ascii="Arial" w:eastAsia="Times New Roman" w:hAnsi="Arial" w:cs="Arial"/>
                <w:color w:val="474747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  <w:r w:rsidRPr="00A731FE">
              <w:rPr>
                <w:rFonts w:ascii="Arial" w:eastAsia="Times New Roman" w:hAnsi="Arial" w:cs="Arial"/>
                <w:b/>
                <w:bCs/>
                <w:color w:val="474747"/>
                <w:kern w:val="0"/>
                <w:sz w:val="20"/>
                <w:szCs w:val="20"/>
                <w:lang w:eastAsia="en-GB"/>
                <w14:ligatures w14:val="none"/>
              </w:rPr>
              <w:t>Druh smetnej nádoby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E1E1E1"/>
            <w:vAlign w:val="center"/>
            <w:hideMark/>
          </w:tcPr>
          <w:p w14:paraId="30C93D2E" w14:textId="77777777" w:rsidR="00A731FE" w:rsidRPr="00A731FE" w:rsidRDefault="00A731FE" w:rsidP="00A731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731FE">
              <w:rPr>
                <w:rFonts w:ascii="Arial" w:eastAsia="Times New Roman" w:hAnsi="Arial" w:cs="Arial"/>
                <w:color w:val="474747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  <w:r w:rsidRPr="00A731FE">
              <w:rPr>
                <w:rFonts w:ascii="Arial" w:eastAsia="Times New Roman" w:hAnsi="Arial" w:cs="Arial"/>
                <w:b/>
                <w:bCs/>
                <w:color w:val="D20000"/>
                <w:kern w:val="0"/>
                <w:lang w:eastAsia="en-GB"/>
                <w14:ligatures w14:val="none"/>
              </w:rPr>
              <w:t>ČO SEM PATRÍ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E1E1E1"/>
            <w:vAlign w:val="center"/>
            <w:hideMark/>
          </w:tcPr>
          <w:p w14:paraId="333CDDA9" w14:textId="77777777" w:rsidR="00A731FE" w:rsidRPr="00A731FE" w:rsidRDefault="00A731FE" w:rsidP="00A731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731FE">
              <w:rPr>
                <w:rFonts w:ascii="Arial" w:eastAsia="Times New Roman" w:hAnsi="Arial" w:cs="Arial"/>
                <w:color w:val="474747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  <w:r w:rsidRPr="00A731FE">
              <w:rPr>
                <w:rFonts w:ascii="Arial" w:eastAsia="Times New Roman" w:hAnsi="Arial" w:cs="Arial"/>
                <w:b/>
                <w:bCs/>
                <w:color w:val="D20000"/>
                <w:kern w:val="0"/>
                <w:lang w:eastAsia="en-GB"/>
                <w14:ligatures w14:val="none"/>
              </w:rPr>
              <w:t>ČO SEM NEPATRÍ</w:t>
            </w:r>
          </w:p>
        </w:tc>
      </w:tr>
      <w:tr w:rsidR="00A731FE" w:rsidRPr="00A731FE" w14:paraId="5A7620A0" w14:textId="77777777"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FFFFFF"/>
            <w:vAlign w:val="center"/>
            <w:hideMark/>
          </w:tcPr>
          <w:p w14:paraId="2E7DDA04" w14:textId="238A2F03" w:rsidR="00A731FE" w:rsidRPr="00A731FE" w:rsidRDefault="00A731FE" w:rsidP="00A731FE">
            <w:pPr>
              <w:spacing w:after="0" w:line="240" w:lineRule="auto"/>
              <w:rPr>
                <w:rFonts w:ascii="Arial" w:eastAsia="Times New Roman" w:hAnsi="Arial" w:cs="Arial"/>
                <w:color w:val="474747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731FE">
              <w:rPr>
                <w:rFonts w:ascii="Arial" w:eastAsia="Times New Roman" w:hAnsi="Arial" w:cs="Arial"/>
                <w:color w:val="474747"/>
                <w:kern w:val="0"/>
                <w:sz w:val="18"/>
                <w:szCs w:val="18"/>
                <w:lang w:eastAsia="en-GB"/>
                <w14:ligatures w14:val="none"/>
              </w:rPr>
              <w:t> PLASTY</w:t>
            </w:r>
            <w:r w:rsidRPr="00A731FE">
              <w:rPr>
                <w:rFonts w:ascii="Arial" w:eastAsia="Times New Roman" w:hAnsi="Arial" w:cs="Arial"/>
                <w:color w:val="474747"/>
                <w:kern w:val="0"/>
                <w:sz w:val="18"/>
                <w:szCs w:val="18"/>
                <w:lang w:eastAsia="en-GB"/>
                <w14:ligatures w14:val="none"/>
              </w:rPr>
              <w:fldChar w:fldCharType="begin"/>
            </w:r>
            <w:r w:rsidRPr="00A731FE">
              <w:rPr>
                <w:rFonts w:ascii="Arial" w:eastAsia="Times New Roman" w:hAnsi="Arial" w:cs="Arial"/>
                <w:color w:val="474747"/>
                <w:kern w:val="0"/>
                <w:sz w:val="18"/>
                <w:szCs w:val="18"/>
                <w:lang w:eastAsia="en-GB"/>
                <w14:ligatures w14:val="none"/>
              </w:rPr>
              <w:instrText xml:space="preserve"> INCLUDEPICTURE "https://www.obecsurianky.sk/files/img/%C5%BElt%C3%A1.png?w=100" \* MERGEFORMATINET </w:instrText>
            </w:r>
            <w:r w:rsidRPr="00A731FE">
              <w:rPr>
                <w:rFonts w:ascii="Arial" w:eastAsia="Times New Roman" w:hAnsi="Arial" w:cs="Arial"/>
                <w:color w:val="474747"/>
                <w:kern w:val="0"/>
                <w:sz w:val="18"/>
                <w:szCs w:val="18"/>
                <w:lang w:eastAsia="en-GB"/>
                <w14:ligatures w14:val="none"/>
              </w:rPr>
              <w:fldChar w:fldCharType="separate"/>
            </w:r>
            <w:r w:rsidRPr="00A731FE">
              <w:rPr>
                <w:rFonts w:ascii="Arial" w:eastAsia="Times New Roman" w:hAnsi="Arial" w:cs="Arial"/>
                <w:noProof/>
                <w:color w:val="474747"/>
                <w:kern w:val="0"/>
                <w:sz w:val="18"/>
                <w:szCs w:val="18"/>
                <w:lang w:eastAsia="en-GB"/>
                <w14:ligatures w14:val="none"/>
              </w:rPr>
              <w:drawing>
                <wp:inline distT="0" distB="0" distL="0" distR="0" wp14:anchorId="661DB6E7" wp14:editId="5FFA61E3">
                  <wp:extent cx="1271905" cy="1776095"/>
                  <wp:effectExtent l="0" t="0" r="0" b="1905"/>
                  <wp:docPr id="1025684423" name="Picture 4" descr="žltá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žltá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1905" cy="1776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731FE">
              <w:rPr>
                <w:rFonts w:ascii="Arial" w:eastAsia="Times New Roman" w:hAnsi="Arial" w:cs="Arial"/>
                <w:color w:val="474747"/>
                <w:kern w:val="0"/>
                <w:sz w:val="18"/>
                <w:szCs w:val="18"/>
                <w:lang w:eastAsia="en-GB"/>
                <w14:ligatures w14:val="none"/>
              </w:rPr>
              <w:fldChar w:fldCharType="end"/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F1FFF0"/>
            <w:vAlign w:val="center"/>
            <w:hideMark/>
          </w:tcPr>
          <w:p w14:paraId="2D218E97" w14:textId="77777777" w:rsidR="00A731FE" w:rsidRPr="00A731FE" w:rsidRDefault="00A731FE" w:rsidP="00A731FE">
            <w:pPr>
              <w:spacing w:before="240" w:after="240" w:line="240" w:lineRule="auto"/>
              <w:rPr>
                <w:rFonts w:ascii="Arial" w:eastAsia="Times New Roman" w:hAnsi="Arial" w:cs="Arial"/>
                <w:color w:val="474747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731FE">
              <w:rPr>
                <w:rFonts w:ascii="Arial" w:eastAsia="Times New Roman" w:hAnsi="Arial" w:cs="Arial"/>
                <w:color w:val="474747"/>
                <w:kern w:val="0"/>
                <w:sz w:val="18"/>
                <w:szCs w:val="18"/>
                <w:lang w:eastAsia="en-GB"/>
                <w14:ligatures w14:val="none"/>
              </w:rPr>
              <w:t> NEZNEČISTENÉ stočené alebo zošliapnuté PET fľaše z nápojov, plastové alebo mikroténové vrecká, baliace fólie, polystyrén, tégliky z jogurtov, obaly z CD,… plastové obaly z pracích a čistiacich prostriedkov a kozmetiky, plastové hračky</w:t>
            </w:r>
          </w:p>
          <w:p w14:paraId="7B68071A" w14:textId="77777777" w:rsidR="00A731FE" w:rsidRPr="00A731FE" w:rsidRDefault="00A731FE" w:rsidP="00A731FE">
            <w:pPr>
              <w:spacing w:before="240" w:after="240" w:line="240" w:lineRule="auto"/>
              <w:rPr>
                <w:rFonts w:ascii="Arial" w:eastAsia="Times New Roman" w:hAnsi="Arial" w:cs="Arial"/>
                <w:color w:val="474747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731FE">
              <w:rPr>
                <w:rFonts w:ascii="Arial" w:eastAsia="Times New Roman" w:hAnsi="Arial" w:cs="Arial"/>
                <w:color w:val="474747"/>
                <w:kern w:val="0"/>
                <w:sz w:val="18"/>
                <w:szCs w:val="18"/>
                <w:lang w:eastAsia="en-GB"/>
                <w14:ligatures w14:val="none"/>
              </w:rPr>
              <w:t>neznečistené plechovice, tetrapaky 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FFFFF0"/>
            <w:vAlign w:val="center"/>
            <w:hideMark/>
          </w:tcPr>
          <w:p w14:paraId="60E55EE3" w14:textId="77777777" w:rsidR="00A731FE" w:rsidRPr="00A731FE" w:rsidRDefault="00A731FE" w:rsidP="00A731FE">
            <w:pPr>
              <w:spacing w:after="0" w:line="240" w:lineRule="auto"/>
              <w:rPr>
                <w:rFonts w:ascii="Arial" w:eastAsia="Times New Roman" w:hAnsi="Arial" w:cs="Arial"/>
                <w:color w:val="474747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731FE">
              <w:rPr>
                <w:rFonts w:ascii="Arial" w:eastAsia="Times New Roman" w:hAnsi="Arial" w:cs="Arial"/>
                <w:color w:val="474747"/>
                <w:kern w:val="0"/>
                <w:sz w:val="18"/>
                <w:szCs w:val="18"/>
                <w:lang w:eastAsia="en-GB"/>
                <w14:ligatures w14:val="none"/>
              </w:rPr>
              <w:t> mastné obaly so zvyškom potravín, podlahové krytiny, novodurové rúrky, obaly z nebezpečných látok (z olejov, farieb,..), kazety do tlačiarní, </w:t>
            </w:r>
          </w:p>
        </w:tc>
      </w:tr>
      <w:tr w:rsidR="00A731FE" w:rsidRPr="00A731FE" w14:paraId="40A7415C" w14:textId="77777777"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FFFFFF"/>
            <w:vAlign w:val="center"/>
            <w:hideMark/>
          </w:tcPr>
          <w:p w14:paraId="00CE8520" w14:textId="054EC33C" w:rsidR="00A731FE" w:rsidRPr="00A731FE" w:rsidRDefault="00A731FE" w:rsidP="00A731FE">
            <w:pPr>
              <w:spacing w:after="0" w:line="240" w:lineRule="auto"/>
              <w:rPr>
                <w:rFonts w:ascii="Arial" w:eastAsia="Times New Roman" w:hAnsi="Arial" w:cs="Arial"/>
                <w:color w:val="474747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731FE">
              <w:rPr>
                <w:rFonts w:ascii="Arial" w:eastAsia="Times New Roman" w:hAnsi="Arial" w:cs="Arial"/>
                <w:color w:val="474747"/>
                <w:kern w:val="0"/>
                <w:sz w:val="18"/>
                <w:szCs w:val="18"/>
                <w:lang w:eastAsia="en-GB"/>
                <w14:ligatures w14:val="none"/>
              </w:rPr>
              <w:t> BIOODPAD</w:t>
            </w:r>
            <w:r w:rsidRPr="00A731FE">
              <w:rPr>
                <w:rFonts w:ascii="Arial" w:eastAsia="Times New Roman" w:hAnsi="Arial" w:cs="Arial"/>
                <w:color w:val="474747"/>
                <w:kern w:val="0"/>
                <w:sz w:val="18"/>
                <w:szCs w:val="18"/>
                <w:lang w:eastAsia="en-GB"/>
                <w14:ligatures w14:val="none"/>
              </w:rPr>
              <w:fldChar w:fldCharType="begin"/>
            </w:r>
            <w:r w:rsidRPr="00A731FE">
              <w:rPr>
                <w:rFonts w:ascii="Arial" w:eastAsia="Times New Roman" w:hAnsi="Arial" w:cs="Arial"/>
                <w:color w:val="474747"/>
                <w:kern w:val="0"/>
                <w:sz w:val="18"/>
                <w:szCs w:val="18"/>
                <w:lang w:eastAsia="en-GB"/>
                <w14:ligatures w14:val="none"/>
              </w:rPr>
              <w:instrText xml:space="preserve"> INCLUDEPICTURE "https://www.obecsurianky.sk/files/img/hned%C3%A1.png?w=100" \* MERGEFORMATINET </w:instrText>
            </w:r>
            <w:r w:rsidRPr="00A731FE">
              <w:rPr>
                <w:rFonts w:ascii="Arial" w:eastAsia="Times New Roman" w:hAnsi="Arial" w:cs="Arial"/>
                <w:color w:val="474747"/>
                <w:kern w:val="0"/>
                <w:sz w:val="18"/>
                <w:szCs w:val="18"/>
                <w:lang w:eastAsia="en-GB"/>
                <w14:ligatures w14:val="none"/>
              </w:rPr>
              <w:fldChar w:fldCharType="separate"/>
            </w:r>
            <w:r w:rsidRPr="00A731FE">
              <w:rPr>
                <w:rFonts w:ascii="Arial" w:eastAsia="Times New Roman" w:hAnsi="Arial" w:cs="Arial"/>
                <w:noProof/>
                <w:color w:val="474747"/>
                <w:kern w:val="0"/>
                <w:sz w:val="18"/>
                <w:szCs w:val="18"/>
                <w:lang w:eastAsia="en-GB"/>
                <w14:ligatures w14:val="none"/>
              </w:rPr>
              <w:drawing>
                <wp:inline distT="0" distB="0" distL="0" distR="0" wp14:anchorId="1CFE97C8" wp14:editId="59F774F5">
                  <wp:extent cx="1271905" cy="1776095"/>
                  <wp:effectExtent l="0" t="0" r="0" b="1905"/>
                  <wp:docPr id="890603087" name="Picture 3" descr="hnedá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nedá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1905" cy="1776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731FE">
              <w:rPr>
                <w:rFonts w:ascii="Arial" w:eastAsia="Times New Roman" w:hAnsi="Arial" w:cs="Arial"/>
                <w:color w:val="474747"/>
                <w:kern w:val="0"/>
                <w:sz w:val="18"/>
                <w:szCs w:val="18"/>
                <w:lang w:eastAsia="en-GB"/>
                <w14:ligatures w14:val="none"/>
              </w:rPr>
              <w:fldChar w:fldCharType="end"/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F1FFF0"/>
            <w:vAlign w:val="center"/>
            <w:hideMark/>
          </w:tcPr>
          <w:p w14:paraId="0DD5DECA" w14:textId="77777777" w:rsidR="00A731FE" w:rsidRPr="00A731FE" w:rsidRDefault="00A731FE" w:rsidP="00A731FE">
            <w:pPr>
              <w:spacing w:after="0" w:line="240" w:lineRule="auto"/>
              <w:rPr>
                <w:rFonts w:ascii="Arial" w:eastAsia="Times New Roman" w:hAnsi="Arial" w:cs="Arial"/>
                <w:color w:val="474747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731FE">
              <w:rPr>
                <w:rFonts w:ascii="Arial" w:eastAsia="Times New Roman" w:hAnsi="Arial" w:cs="Arial"/>
                <w:color w:val="474747"/>
                <w:kern w:val="0"/>
                <w:sz w:val="18"/>
                <w:szCs w:val="18"/>
                <w:lang w:eastAsia="en-GB"/>
                <w14:ligatures w14:val="none"/>
              </w:rPr>
              <w:t> Šupky, čajové vrecúška, ovocie, zelenina, odpad z vegetácie, lístie tráva, záhradný odpad, piliny hobliny, vata, vlasy, chlpy, škrupiny z orechov, vajec, usadeniny z kávy, starý chlieb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FFFFF0"/>
            <w:vAlign w:val="center"/>
            <w:hideMark/>
          </w:tcPr>
          <w:p w14:paraId="60D0ADC5" w14:textId="77777777" w:rsidR="00A731FE" w:rsidRPr="00A731FE" w:rsidRDefault="00A731FE" w:rsidP="00A731FE">
            <w:pPr>
              <w:spacing w:after="0" w:line="240" w:lineRule="auto"/>
              <w:rPr>
                <w:rFonts w:ascii="Arial" w:eastAsia="Times New Roman" w:hAnsi="Arial" w:cs="Arial"/>
                <w:color w:val="474747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731FE">
              <w:rPr>
                <w:rFonts w:ascii="Arial" w:eastAsia="Times New Roman" w:hAnsi="Arial" w:cs="Arial"/>
                <w:color w:val="474747"/>
                <w:kern w:val="0"/>
                <w:sz w:val="18"/>
                <w:szCs w:val="18"/>
                <w:lang w:eastAsia="en-GB"/>
                <w14:ligatures w14:val="none"/>
              </w:rPr>
              <w:t> mäso, popol, stavebný odpad, plienky, </w:t>
            </w:r>
            <w:r w:rsidRPr="00A731FE">
              <w:rPr>
                <w:rFonts w:ascii="Arial" w:eastAsia="Times New Roman" w:hAnsi="Arial" w:cs="Arial"/>
                <w:color w:val="D20000"/>
                <w:kern w:val="0"/>
                <w:sz w:val="18"/>
                <w:szCs w:val="18"/>
                <w:lang w:eastAsia="en-GB"/>
                <w14:ligatures w14:val="none"/>
              </w:rPr>
              <w:t>hygienické potreby a plienky, </w:t>
            </w:r>
            <w:r w:rsidRPr="00A731F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a pod.</w:t>
            </w:r>
          </w:p>
        </w:tc>
      </w:tr>
      <w:tr w:rsidR="00A731FE" w:rsidRPr="00A731FE" w14:paraId="0B48C42D" w14:textId="77777777"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FFFFFF"/>
            <w:vAlign w:val="center"/>
            <w:hideMark/>
          </w:tcPr>
          <w:p w14:paraId="6B834009" w14:textId="0CF69875" w:rsidR="00A731FE" w:rsidRPr="00A731FE" w:rsidRDefault="00A731FE" w:rsidP="00A731FE">
            <w:pPr>
              <w:spacing w:after="0" w:line="240" w:lineRule="auto"/>
              <w:rPr>
                <w:rFonts w:ascii="Arial" w:eastAsia="Times New Roman" w:hAnsi="Arial" w:cs="Arial"/>
                <w:color w:val="474747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731FE">
              <w:rPr>
                <w:rFonts w:ascii="Arial" w:eastAsia="Times New Roman" w:hAnsi="Arial" w:cs="Arial"/>
                <w:color w:val="474747"/>
                <w:kern w:val="0"/>
                <w:sz w:val="18"/>
                <w:szCs w:val="18"/>
                <w:lang w:eastAsia="en-GB"/>
                <w14:ligatures w14:val="none"/>
              </w:rPr>
              <w:t> PAPIER</w:t>
            </w:r>
            <w:r w:rsidRPr="00A731FE">
              <w:rPr>
                <w:rFonts w:ascii="Arial" w:eastAsia="Times New Roman" w:hAnsi="Arial" w:cs="Arial"/>
                <w:color w:val="474747"/>
                <w:kern w:val="0"/>
                <w:sz w:val="18"/>
                <w:szCs w:val="18"/>
                <w:lang w:eastAsia="en-GB"/>
                <w14:ligatures w14:val="none"/>
              </w:rPr>
              <w:fldChar w:fldCharType="begin"/>
            </w:r>
            <w:r w:rsidRPr="00A731FE">
              <w:rPr>
                <w:rFonts w:ascii="Arial" w:eastAsia="Times New Roman" w:hAnsi="Arial" w:cs="Arial"/>
                <w:color w:val="474747"/>
                <w:kern w:val="0"/>
                <w:sz w:val="18"/>
                <w:szCs w:val="18"/>
                <w:lang w:eastAsia="en-GB"/>
                <w14:ligatures w14:val="none"/>
              </w:rPr>
              <w:instrText xml:space="preserve"> INCLUDEPICTURE "https://www.obecsurianky.sk/files/img/modr%C3%A1.png?w=100" \* MERGEFORMATINET </w:instrText>
            </w:r>
            <w:r w:rsidRPr="00A731FE">
              <w:rPr>
                <w:rFonts w:ascii="Arial" w:eastAsia="Times New Roman" w:hAnsi="Arial" w:cs="Arial"/>
                <w:color w:val="474747"/>
                <w:kern w:val="0"/>
                <w:sz w:val="18"/>
                <w:szCs w:val="18"/>
                <w:lang w:eastAsia="en-GB"/>
                <w14:ligatures w14:val="none"/>
              </w:rPr>
              <w:fldChar w:fldCharType="separate"/>
            </w:r>
            <w:r w:rsidRPr="00A731FE">
              <w:rPr>
                <w:rFonts w:ascii="Arial" w:eastAsia="Times New Roman" w:hAnsi="Arial" w:cs="Arial"/>
                <w:noProof/>
                <w:color w:val="474747"/>
                <w:kern w:val="0"/>
                <w:sz w:val="18"/>
                <w:szCs w:val="18"/>
                <w:lang w:eastAsia="en-GB"/>
                <w14:ligatures w14:val="none"/>
              </w:rPr>
              <w:drawing>
                <wp:inline distT="0" distB="0" distL="0" distR="0" wp14:anchorId="6E11A1A7" wp14:editId="6A13998D">
                  <wp:extent cx="1271905" cy="1776095"/>
                  <wp:effectExtent l="0" t="0" r="0" b="1905"/>
                  <wp:docPr id="455293379" name="Picture 2" descr="modrá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modrá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1905" cy="1776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731FE">
              <w:rPr>
                <w:rFonts w:ascii="Arial" w:eastAsia="Times New Roman" w:hAnsi="Arial" w:cs="Arial"/>
                <w:color w:val="474747"/>
                <w:kern w:val="0"/>
                <w:sz w:val="18"/>
                <w:szCs w:val="18"/>
                <w:lang w:eastAsia="en-GB"/>
                <w14:ligatures w14:val="none"/>
              </w:rPr>
              <w:fldChar w:fldCharType="end"/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F1FFF0"/>
            <w:vAlign w:val="center"/>
            <w:hideMark/>
          </w:tcPr>
          <w:p w14:paraId="253C7C67" w14:textId="77777777" w:rsidR="00A731FE" w:rsidRPr="00A731FE" w:rsidRDefault="00A731FE" w:rsidP="00A731FE">
            <w:pPr>
              <w:spacing w:after="0" w:line="240" w:lineRule="auto"/>
              <w:rPr>
                <w:rFonts w:ascii="Arial" w:eastAsia="Times New Roman" w:hAnsi="Arial" w:cs="Arial"/>
                <w:color w:val="474747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731FE">
              <w:rPr>
                <w:rFonts w:ascii="Arial" w:eastAsia="Times New Roman" w:hAnsi="Arial" w:cs="Arial"/>
                <w:color w:val="474747"/>
                <w:kern w:val="0"/>
                <w:sz w:val="18"/>
                <w:szCs w:val="18"/>
                <w:lang w:eastAsia="en-GB"/>
                <w14:ligatures w14:val="none"/>
              </w:rPr>
              <w:t> noviny, časopisy, kancelársky papier, letáky, stlačené krabice, kartóny, papierové obaly, papierové tašky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FFFFF0"/>
            <w:vAlign w:val="center"/>
            <w:hideMark/>
          </w:tcPr>
          <w:p w14:paraId="1C7D3AE2" w14:textId="77777777" w:rsidR="00A731FE" w:rsidRPr="00A731FE" w:rsidRDefault="00A731FE" w:rsidP="00A731FE">
            <w:pPr>
              <w:spacing w:after="0" w:line="240" w:lineRule="auto"/>
              <w:rPr>
                <w:rFonts w:ascii="Arial" w:eastAsia="Times New Roman" w:hAnsi="Arial" w:cs="Arial"/>
                <w:color w:val="474747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731FE">
              <w:rPr>
                <w:rFonts w:ascii="Arial" w:eastAsia="Times New Roman" w:hAnsi="Arial" w:cs="Arial"/>
                <w:color w:val="474747"/>
                <w:kern w:val="0"/>
                <w:sz w:val="18"/>
                <w:szCs w:val="18"/>
                <w:lang w:eastAsia="en-GB"/>
                <w14:ligatures w14:val="none"/>
              </w:rPr>
              <w:t> väzbové obaly kníh, mokrý, mastný alebo znečistený papier, asfaltový alebo dechtový papier, použité plienky alebo hygienické potreby, alobal, celofán a pod.</w:t>
            </w:r>
          </w:p>
        </w:tc>
      </w:tr>
      <w:tr w:rsidR="00A731FE" w:rsidRPr="00A731FE" w14:paraId="71D10178" w14:textId="77777777"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FFFFFF"/>
            <w:vAlign w:val="center"/>
            <w:hideMark/>
          </w:tcPr>
          <w:p w14:paraId="019A9E2F" w14:textId="340A8233" w:rsidR="00A731FE" w:rsidRPr="00A731FE" w:rsidRDefault="00A731FE" w:rsidP="00A731FE">
            <w:pPr>
              <w:spacing w:after="0" w:line="240" w:lineRule="auto"/>
              <w:rPr>
                <w:rFonts w:ascii="Arial" w:eastAsia="Times New Roman" w:hAnsi="Arial" w:cs="Arial"/>
                <w:color w:val="474747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731FE">
              <w:rPr>
                <w:rFonts w:ascii="Arial" w:eastAsia="Times New Roman" w:hAnsi="Arial" w:cs="Arial"/>
                <w:color w:val="474747"/>
                <w:kern w:val="0"/>
                <w:sz w:val="18"/>
                <w:szCs w:val="18"/>
                <w:lang w:eastAsia="en-GB"/>
                <w14:ligatures w14:val="none"/>
              </w:rPr>
              <w:t> KOMUNÁLNY</w:t>
            </w:r>
            <w:r w:rsidRPr="00A731FE">
              <w:rPr>
                <w:rFonts w:ascii="Arial" w:eastAsia="Times New Roman" w:hAnsi="Arial" w:cs="Arial"/>
                <w:color w:val="474747"/>
                <w:kern w:val="0"/>
                <w:sz w:val="18"/>
                <w:szCs w:val="18"/>
                <w:lang w:eastAsia="en-GB"/>
                <w14:ligatures w14:val="none"/>
              </w:rPr>
              <w:fldChar w:fldCharType="begin"/>
            </w:r>
            <w:r w:rsidRPr="00A731FE">
              <w:rPr>
                <w:rFonts w:ascii="Arial" w:eastAsia="Times New Roman" w:hAnsi="Arial" w:cs="Arial"/>
                <w:color w:val="474747"/>
                <w:kern w:val="0"/>
                <w:sz w:val="18"/>
                <w:szCs w:val="18"/>
                <w:lang w:eastAsia="en-GB"/>
                <w14:ligatures w14:val="none"/>
              </w:rPr>
              <w:instrText xml:space="preserve"> INCLUDEPICTURE "https://www.obecsurianky.sk/files/img/%C4%8Dierny.png?w=100" \* MERGEFORMATINET </w:instrText>
            </w:r>
            <w:r w:rsidRPr="00A731FE">
              <w:rPr>
                <w:rFonts w:ascii="Arial" w:eastAsia="Times New Roman" w:hAnsi="Arial" w:cs="Arial"/>
                <w:color w:val="474747"/>
                <w:kern w:val="0"/>
                <w:sz w:val="18"/>
                <w:szCs w:val="18"/>
                <w:lang w:eastAsia="en-GB"/>
                <w14:ligatures w14:val="none"/>
              </w:rPr>
              <w:fldChar w:fldCharType="separate"/>
            </w:r>
            <w:r w:rsidRPr="00A731FE">
              <w:rPr>
                <w:rFonts w:ascii="Arial" w:eastAsia="Times New Roman" w:hAnsi="Arial" w:cs="Arial"/>
                <w:noProof/>
                <w:color w:val="474747"/>
                <w:kern w:val="0"/>
                <w:sz w:val="18"/>
                <w:szCs w:val="18"/>
                <w:lang w:eastAsia="en-GB"/>
                <w14:ligatures w14:val="none"/>
              </w:rPr>
              <w:drawing>
                <wp:inline distT="0" distB="0" distL="0" distR="0" wp14:anchorId="3573873E" wp14:editId="0082C69F">
                  <wp:extent cx="1271905" cy="1652905"/>
                  <wp:effectExtent l="0" t="0" r="0" b="0"/>
                  <wp:docPr id="1419511669" name="Picture 1" descr="čier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čiern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1905" cy="1652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731FE">
              <w:rPr>
                <w:rFonts w:ascii="Arial" w:eastAsia="Times New Roman" w:hAnsi="Arial" w:cs="Arial"/>
                <w:color w:val="474747"/>
                <w:kern w:val="0"/>
                <w:sz w:val="18"/>
                <w:szCs w:val="18"/>
                <w:lang w:eastAsia="en-GB"/>
                <w14:ligatures w14:val="none"/>
              </w:rPr>
              <w:fldChar w:fldCharType="end"/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F1FFF0"/>
            <w:vAlign w:val="center"/>
            <w:hideMark/>
          </w:tcPr>
          <w:p w14:paraId="23B32E84" w14:textId="77777777" w:rsidR="00A731FE" w:rsidRPr="00A731FE" w:rsidRDefault="00A731FE" w:rsidP="00A731FE">
            <w:pPr>
              <w:spacing w:after="0" w:line="240" w:lineRule="auto"/>
              <w:rPr>
                <w:rFonts w:ascii="Arial" w:eastAsia="Times New Roman" w:hAnsi="Arial" w:cs="Arial"/>
                <w:color w:val="474747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731FE">
              <w:rPr>
                <w:rFonts w:ascii="Arial" w:eastAsia="Times New Roman" w:hAnsi="Arial" w:cs="Arial"/>
                <w:color w:val="474747"/>
                <w:kern w:val="0"/>
                <w:sz w:val="18"/>
                <w:szCs w:val="18"/>
                <w:lang w:eastAsia="en-GB"/>
                <w14:ligatures w14:val="none"/>
              </w:rPr>
              <w:t> zbytkový komunálny odpad z domácností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FFFFF0"/>
            <w:vAlign w:val="center"/>
            <w:hideMark/>
          </w:tcPr>
          <w:p w14:paraId="2C0C55B2" w14:textId="77777777" w:rsidR="00A731FE" w:rsidRPr="00A731FE" w:rsidRDefault="00A731FE" w:rsidP="00A731FE">
            <w:pPr>
              <w:spacing w:before="240" w:after="240" w:line="240" w:lineRule="auto"/>
              <w:rPr>
                <w:rFonts w:ascii="Arial" w:eastAsia="Times New Roman" w:hAnsi="Arial" w:cs="Arial"/>
                <w:color w:val="474747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731FE">
              <w:rPr>
                <w:rFonts w:ascii="Arial" w:eastAsia="Times New Roman" w:hAnsi="Arial" w:cs="Arial"/>
                <w:color w:val="474747"/>
                <w:kern w:val="0"/>
                <w:sz w:val="18"/>
                <w:szCs w:val="18"/>
                <w:lang w:eastAsia="en-GB"/>
                <w14:ligatures w14:val="none"/>
              </w:rPr>
              <w:t> elektroodpad, objemný odpad, stavebný odpad, nebezpečný odpad</w:t>
            </w:r>
          </w:p>
          <w:p w14:paraId="7040678A" w14:textId="77777777" w:rsidR="00A731FE" w:rsidRPr="00A731FE" w:rsidRDefault="00A731FE" w:rsidP="00A731FE">
            <w:pPr>
              <w:spacing w:before="240" w:after="240" w:line="240" w:lineRule="auto"/>
              <w:rPr>
                <w:rFonts w:ascii="Arial" w:eastAsia="Times New Roman" w:hAnsi="Arial" w:cs="Arial"/>
                <w:color w:val="474747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731FE">
              <w:rPr>
                <w:rFonts w:ascii="Arial" w:eastAsia="Times New Roman" w:hAnsi="Arial" w:cs="Arial"/>
                <w:color w:val="474747"/>
                <w:kern w:val="0"/>
                <w:sz w:val="18"/>
                <w:szCs w:val="18"/>
                <w:lang w:eastAsia="en-GB"/>
                <w14:ligatures w14:val="none"/>
              </w:rPr>
              <w:t>biologický odpad zo záhrad, horúci popol </w:t>
            </w:r>
          </w:p>
        </w:tc>
      </w:tr>
    </w:tbl>
    <w:p w14:paraId="12FEDEDB" w14:textId="77777777" w:rsidR="00A731FE" w:rsidRDefault="00A731FE"/>
    <w:sectPr w:rsidR="00A731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1FE"/>
    <w:rsid w:val="00673C70"/>
    <w:rsid w:val="008C484E"/>
    <w:rsid w:val="00A73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5F70AA1"/>
  <w15:chartTrackingRefBased/>
  <w15:docId w15:val="{C8004F28-E81B-C14D-88B1-DE39DF705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31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31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31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31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31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31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31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31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31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31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31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31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31F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31F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31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31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31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31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31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31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31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31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31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31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31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31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31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31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31F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73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A731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532</Words>
  <Characters>3039</Characters>
  <Application>Microsoft Office Word</Application>
  <DocSecurity>0</DocSecurity>
  <Lines>25</Lines>
  <Paragraphs>7</Paragraphs>
  <ScaleCrop>false</ScaleCrop>
  <Company/>
  <LinksUpToDate>false</LinksUpToDate>
  <CharactersWithSpaces>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Zsolt Varjú</dc:creator>
  <cp:keywords/>
  <dc:description/>
  <cp:lastModifiedBy>Zsolt Varjú</cp:lastModifiedBy>
  <cp:revision>1</cp:revision>
  <dcterms:created xsi:type="dcterms:W3CDTF">2026-03-24T18:26:00Z</dcterms:created>
  <dcterms:modified xsi:type="dcterms:W3CDTF">2026-03-24T18:27:00Z</dcterms:modified>
</cp:coreProperties>
</file>